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30" w:rsidRPr="00E31530" w:rsidRDefault="00E31530" w:rsidP="00E31530">
      <w:pPr>
        <w:shd w:val="clear" w:color="auto" w:fill="FFFFFF"/>
        <w:jc w:val="center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3D85C6"/>
          <w:sz w:val="36"/>
          <w:szCs w:val="36"/>
          <w:u w:val="single"/>
        </w:rPr>
        <w:t>Multiplication Go Fish</w:t>
      </w:r>
    </w:p>
    <w:p w:rsidR="00E31530" w:rsidRPr="00E31530" w:rsidRDefault="00E31530" w:rsidP="00E31530">
      <w:pPr>
        <w:shd w:val="clear" w:color="auto" w:fill="FFFFFF"/>
        <w:jc w:val="center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br/>
        <w:t xml:space="preserve">Object:  To collect pairs of cards with the same number on them.  Players search for cards with </w:t>
      </w:r>
      <w:proofErr w:type="gramStart"/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number that match</w:t>
      </w:r>
      <w:proofErr w:type="gramEnd"/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 xml:space="preserve"> the number they already have in their hand.  However in this version, players ask if another player has a certain number, not by calling out the number, but by forming a multiplication question.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Materials:  Deck of Cards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Number of Players: 3 or more (can be played with 2, but best with 3 or more)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How to Play: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1.  Deal five cards to each player.  The rest of the cards go in a pile in the middle.  This will be the draw deck.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2.  Players alternate turns as they ask another player if he or she has that certain value in their hand.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                               For example:  Do you have any 3 x 3's (9's)?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3.  If that player has that number, he or she must give it to the person who asked for it.  That person puts the matched pair down in front of themselves.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4.  If the player does not have that number, he or she says "Go Fish"</w:t>
      </w:r>
      <w:proofErr w:type="gramStart"/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,</w:t>
      </w:r>
      <w:proofErr w:type="gramEnd"/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 xml:space="preserve"> the player who asked for the card must draw a card from the draw pile.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5.  If the card drawn matches what they asked for, they may put the match down in front of themselves, if no match, he keeps the card and the next player goes.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6.  Play continues until one player is out of cards. </w:t>
      </w: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</w:p>
    <w:p w:rsidR="00E31530" w:rsidRPr="00E31530" w:rsidRDefault="00E31530" w:rsidP="00E31530">
      <w:pPr>
        <w:shd w:val="clear" w:color="auto" w:fill="FFFFFF"/>
        <w:rPr>
          <w:rFonts w:ascii="Cantarell" w:eastAsia="Times New Roman" w:hAnsi="Cantarell" w:cs="Times New Roman"/>
          <w:color w:val="000000"/>
          <w:sz w:val="26"/>
          <w:szCs w:val="26"/>
        </w:rPr>
      </w:pPr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How to Win</w:t>
      </w:r>
      <w:proofErr w:type="gramStart"/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>:     Players</w:t>
      </w:r>
      <w:proofErr w:type="gramEnd"/>
      <w:r w:rsidRPr="00E31530">
        <w:rPr>
          <w:rFonts w:ascii="Cantarell" w:eastAsia="Times New Roman" w:hAnsi="Cantarell" w:cs="Times New Roman"/>
          <w:color w:val="000000"/>
          <w:sz w:val="26"/>
          <w:szCs w:val="26"/>
        </w:rPr>
        <w:t xml:space="preserve"> count up their pairs.  The player with the most pairs is the winner.</w:t>
      </w:r>
    </w:p>
    <w:p w:rsidR="00710BDC" w:rsidRDefault="00710BDC">
      <w:bookmarkStart w:id="0" w:name="_GoBack"/>
      <w:bookmarkEnd w:id="0"/>
    </w:p>
    <w:sectPr w:rsidR="00710BDC" w:rsidSect="00710B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30"/>
    <w:rsid w:val="00710BDC"/>
    <w:rsid w:val="00E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AB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1152</Characters>
  <Application>Microsoft Macintosh Word</Application>
  <DocSecurity>0</DocSecurity>
  <Lines>128</Lines>
  <Paragraphs>27</Paragraphs>
  <ScaleCrop>false</ScaleCrop>
  <Company>Calgary Board of Education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2017-02-28T18:45:00Z</dcterms:created>
  <dcterms:modified xsi:type="dcterms:W3CDTF">2017-02-28T18:46:00Z</dcterms:modified>
</cp:coreProperties>
</file>